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6"/>
        </w:rPr>
      </w:pPr>
      <w:r>
        <w:rPr>
          <w:rFonts w:hint="eastAsia" w:ascii="仿宋_GB2312" w:hAnsi="华文中宋" w:eastAsia="仿宋_GB2312"/>
          <w:sz w:val="32"/>
          <w:szCs w:val="36"/>
        </w:rPr>
        <w:t xml:space="preserve">附件：  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hint="eastAsia" w:ascii="宋体" w:hAnsi="宋体"/>
          <w:b/>
          <w:bCs/>
          <w:sz w:val="36"/>
          <w:szCs w:val="36"/>
        </w:rPr>
        <w:t>年度苏州市软科学研究计划项目建议书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78"/>
        <w:gridCol w:w="1669"/>
        <w:gridCol w:w="802"/>
        <w:gridCol w:w="954"/>
        <w:gridCol w:w="883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研究题目</w:t>
            </w:r>
          </w:p>
        </w:tc>
        <w:tc>
          <w:tcPr>
            <w:tcW w:w="66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当前存在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主要问题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研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究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内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容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包括主要研究内容、研究目标、特色和创新之处等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题目建议人信息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通信地址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邮编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电话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手机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E-mail</w:t>
            </w:r>
          </w:p>
        </w:tc>
        <w:tc>
          <w:tcPr>
            <w:tcW w:w="565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7E87"/>
    <w:rsid w:val="510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2021-12-10T05:36:00Z</dcterms:created>
  <dc:creator>松鼠喵huan</dc:creator>
  <cp:lastModifiedBy>松鼠喵huan</cp:lastModifiedBy>
  <dcterms:modified xsi:type="dcterms:W3CDTF">2021-12-10T05:37:10Z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7105D45C02224FAF939C5582D2B8BC03</vt:lpwstr>
  </property>
</Properties>
</file>